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3" w:lineRule="atLeast"/>
        <w:ind w:left="0" w:right="0"/>
        <w:jc w:val="both"/>
        <w:rPr>
          <w:rFonts w:hint="eastAsia" w:ascii="方正小标宋简体" w:hAnsi="方正小标宋简体" w:eastAsia="方正小标宋简体" w:cs="方正小标宋简体"/>
          <w:b w:val="0"/>
          <w:bCs/>
          <w:color w:val="000000"/>
          <w:sz w:val="36"/>
          <w:szCs w:val="36"/>
          <w:u w:val="single"/>
          <w:lang w:val="en-US" w:eastAsia="zh-CN"/>
        </w:rPr>
      </w:pPr>
    </w:p>
    <w:p>
      <w:pPr>
        <w:pStyle w:val="2"/>
        <w:keepNext w:val="0"/>
        <w:keepLines w:val="0"/>
        <w:widowControl/>
        <w:suppressLineNumbers w:val="0"/>
        <w:spacing w:before="0" w:beforeAutospacing="0" w:after="0" w:afterAutospacing="0" w:line="23" w:lineRule="atLeast"/>
        <w:ind w:left="0" w:right="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color w:val="000000"/>
          <w:sz w:val="36"/>
          <w:szCs w:val="36"/>
          <w:lang w:val="en-US" w:eastAsia="zh-CN"/>
        </w:rPr>
        <w:t>福建省考古研究院莆田第三实验小学项目用地范围文物调查勘探协作委托服务项目自行采购结果</w:t>
      </w:r>
      <w:r>
        <w:rPr>
          <w:rFonts w:hint="eastAsia" w:ascii="方正小标宋简体" w:hAnsi="方正小标宋简体" w:eastAsia="方正小标宋简体" w:cs="方正小标宋简体"/>
          <w:b w:val="0"/>
          <w:bCs/>
          <w:color w:val="000000"/>
          <w:sz w:val="36"/>
          <w:szCs w:val="36"/>
        </w:rPr>
        <w:t>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i w:val="0"/>
          <w:color w:val="00000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sz w:val="32"/>
          <w:szCs w:val="32"/>
        </w:rPr>
        <w:t>1、项目名称：福建省考古研究院莆田第三实验小学项目用地范围文物调查勘探协作委托服务项目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sz w:val="32"/>
          <w:szCs w:val="32"/>
          <w:lang w:val="en-US" w:eastAsia="zh-CN"/>
        </w:rPr>
        <w:t>2</w:t>
      </w:r>
      <w:r>
        <w:rPr>
          <w:rFonts w:hint="eastAsia" w:ascii="仿宋_GB2312" w:hAnsi="仿宋_GB2312" w:eastAsia="仿宋_GB2312" w:cs="仿宋_GB2312"/>
          <w:i w:val="0"/>
          <w:color w:val="000000"/>
          <w:sz w:val="32"/>
          <w:szCs w:val="32"/>
        </w:rPr>
        <w:t>、</w:t>
      </w:r>
      <w:r>
        <w:rPr>
          <w:rFonts w:hint="eastAsia" w:ascii="仿宋_GB2312" w:hAnsi="仿宋_GB2312" w:eastAsia="仿宋_GB2312" w:cs="仿宋_GB2312"/>
          <w:i w:val="0"/>
          <w:color w:val="000000"/>
          <w:sz w:val="32"/>
          <w:szCs w:val="32"/>
          <w:lang w:val="en-US" w:eastAsia="zh-CN"/>
        </w:rPr>
        <w:t>比选</w:t>
      </w:r>
      <w:r>
        <w:rPr>
          <w:rFonts w:hint="eastAsia" w:ascii="仿宋_GB2312" w:hAnsi="仿宋_GB2312" w:eastAsia="仿宋_GB2312" w:cs="仿宋_GB2312"/>
          <w:i w:val="0"/>
          <w:color w:val="000000"/>
          <w:sz w:val="32"/>
          <w:szCs w:val="32"/>
        </w:rPr>
        <w:t>公告发布日期:</w:t>
      </w:r>
      <w:r>
        <w:rPr>
          <w:rFonts w:hint="eastAsia" w:ascii="仿宋_GB2312" w:hAnsi="仿宋_GB2312" w:eastAsia="仿宋_GB2312" w:cs="仿宋_GB2312"/>
          <w:i w:val="0"/>
          <w:color w:val="000000"/>
          <w:sz w:val="32"/>
          <w:szCs w:val="32"/>
          <w:lang w:val="en-US" w:eastAsia="zh-CN"/>
        </w:rPr>
        <w:t>2021年10月29日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仿宋_GB2312" w:hAnsi="仿宋_GB2312" w:eastAsia="仿宋_GB2312" w:cs="仿宋_GB2312"/>
          <w:i w:val="0"/>
          <w:color w:val="000000"/>
          <w:sz w:val="32"/>
          <w:szCs w:val="32"/>
          <w:lang w:val="en-US" w:eastAsia="zh-CN"/>
        </w:rPr>
      </w:pPr>
      <w:r>
        <w:rPr>
          <w:rFonts w:hint="eastAsia" w:ascii="仿宋_GB2312" w:hAnsi="仿宋_GB2312" w:eastAsia="仿宋_GB2312" w:cs="仿宋_GB2312"/>
          <w:i w:val="0"/>
          <w:color w:val="000000"/>
          <w:sz w:val="32"/>
          <w:szCs w:val="32"/>
          <w:lang w:val="en-US" w:eastAsia="zh-CN"/>
        </w:rPr>
        <w:t>3</w:t>
      </w:r>
      <w:r>
        <w:rPr>
          <w:rFonts w:hint="eastAsia" w:ascii="仿宋_GB2312" w:hAnsi="仿宋_GB2312" w:eastAsia="仿宋_GB2312" w:cs="仿宋_GB2312"/>
          <w:i w:val="0"/>
          <w:color w:val="000000"/>
          <w:sz w:val="32"/>
          <w:szCs w:val="32"/>
        </w:rPr>
        <w:t>、</w:t>
      </w:r>
      <w:r>
        <w:rPr>
          <w:rFonts w:hint="eastAsia" w:ascii="仿宋_GB2312" w:hAnsi="仿宋_GB2312" w:eastAsia="仿宋_GB2312" w:cs="仿宋_GB2312"/>
          <w:i w:val="0"/>
          <w:color w:val="000000"/>
          <w:sz w:val="32"/>
          <w:szCs w:val="32"/>
          <w:lang w:val="en-US" w:eastAsia="zh-CN"/>
        </w:rPr>
        <w:t>比选</w:t>
      </w:r>
      <w:r>
        <w:rPr>
          <w:rFonts w:hint="eastAsia" w:ascii="仿宋_GB2312" w:hAnsi="仿宋_GB2312" w:eastAsia="仿宋_GB2312" w:cs="仿宋_GB2312"/>
          <w:i w:val="0"/>
          <w:color w:val="000000"/>
          <w:sz w:val="32"/>
          <w:szCs w:val="32"/>
        </w:rPr>
        <w:t>日期:</w:t>
      </w:r>
      <w:r>
        <w:rPr>
          <w:rFonts w:hint="eastAsia" w:ascii="仿宋_GB2312" w:hAnsi="仿宋_GB2312" w:eastAsia="仿宋_GB2312" w:cs="仿宋_GB2312"/>
          <w:i w:val="0"/>
          <w:color w:val="000000"/>
          <w:sz w:val="32"/>
          <w:szCs w:val="32"/>
          <w:lang w:val="en-US" w:eastAsia="zh-CN"/>
        </w:rPr>
        <w:t>2021年11月3日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lang w:val="en-US" w:eastAsia="zh-CN"/>
        </w:rPr>
        <w:t>4</w:t>
      </w:r>
      <w:r>
        <w:rPr>
          <w:rFonts w:hint="eastAsia" w:ascii="仿宋_GB2312" w:hAnsi="仿宋_GB2312" w:eastAsia="仿宋_GB2312" w:cs="仿宋_GB2312"/>
          <w:i w:val="0"/>
          <w:color w:val="000000"/>
          <w:sz w:val="32"/>
          <w:szCs w:val="32"/>
        </w:rPr>
        <w:t>、</w:t>
      </w:r>
      <w:r>
        <w:rPr>
          <w:rFonts w:hint="eastAsia" w:ascii="仿宋_GB2312" w:hAnsi="仿宋_GB2312" w:eastAsia="仿宋_GB2312" w:cs="仿宋_GB2312"/>
          <w:i w:val="0"/>
          <w:color w:val="000000"/>
          <w:sz w:val="32"/>
          <w:szCs w:val="32"/>
          <w:lang w:val="en-US" w:eastAsia="zh-CN"/>
        </w:rPr>
        <w:t>未成交</w:t>
      </w:r>
      <w:r>
        <w:rPr>
          <w:rFonts w:hint="eastAsia" w:ascii="仿宋_GB2312" w:hAnsi="仿宋_GB2312" w:eastAsia="仿宋_GB2312" w:cs="仿宋_GB2312"/>
          <w:i w:val="0"/>
          <w:color w:val="000000"/>
          <w:sz w:val="32"/>
          <w:szCs w:val="32"/>
        </w:rPr>
        <w:t>原因：</w:t>
      </w:r>
      <w:r>
        <w:rPr>
          <w:rFonts w:hint="eastAsia" w:ascii="仿宋_GB2312" w:hAnsi="仿宋_GB2312" w:eastAsia="仿宋_GB2312" w:cs="仿宋_GB2312"/>
          <w:i w:val="0"/>
          <w:color w:val="000000"/>
          <w:sz w:val="32"/>
          <w:szCs w:val="32"/>
          <w:u w:val="none"/>
        </w:rPr>
        <w:t>有效</w:t>
      </w:r>
      <w:r>
        <w:rPr>
          <w:rFonts w:hint="eastAsia" w:ascii="仿宋_GB2312" w:hAnsi="仿宋_GB2312" w:eastAsia="仿宋_GB2312" w:cs="仿宋_GB2312"/>
          <w:i w:val="0"/>
          <w:color w:val="000000"/>
          <w:sz w:val="32"/>
          <w:szCs w:val="32"/>
          <w:u w:val="none"/>
          <w:lang w:val="en-US" w:eastAsia="zh-CN"/>
        </w:rPr>
        <w:t>响应供应商</w:t>
      </w:r>
      <w:r>
        <w:rPr>
          <w:rFonts w:hint="eastAsia" w:ascii="仿宋_GB2312" w:hAnsi="仿宋_GB2312" w:eastAsia="仿宋_GB2312" w:cs="仿宋_GB2312"/>
          <w:i w:val="0"/>
          <w:color w:val="000000"/>
          <w:sz w:val="32"/>
          <w:szCs w:val="32"/>
          <w:u w:val="none"/>
        </w:rPr>
        <w:t>不足三家</w:t>
      </w:r>
      <w:r>
        <w:rPr>
          <w:rFonts w:hint="eastAsia" w:ascii="仿宋_GB2312" w:hAnsi="仿宋_GB2312" w:eastAsia="仿宋_GB2312" w:cs="仿宋_GB2312"/>
          <w:i w:val="0"/>
          <w:color w:val="000000"/>
          <w:sz w:val="32"/>
          <w:szCs w:val="32"/>
          <w:u w:val="none"/>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sz w:val="32"/>
          <w:szCs w:val="32"/>
          <w:lang w:val="en-US" w:eastAsia="zh-CN"/>
        </w:rPr>
        <w:t>5</w:t>
      </w:r>
      <w:r>
        <w:rPr>
          <w:rFonts w:hint="eastAsia" w:ascii="仿宋_GB2312" w:hAnsi="仿宋_GB2312" w:eastAsia="仿宋_GB2312" w:cs="仿宋_GB2312"/>
          <w:i w:val="0"/>
          <w:color w:val="000000"/>
          <w:sz w:val="32"/>
          <w:szCs w:val="32"/>
        </w:rPr>
        <w:t>、</w:t>
      </w:r>
      <w:r>
        <w:rPr>
          <w:rFonts w:hint="eastAsia" w:ascii="仿宋_GB2312" w:hAnsi="仿宋_GB2312" w:eastAsia="仿宋_GB2312" w:cs="仿宋_GB2312"/>
          <w:i w:val="0"/>
          <w:color w:val="000000"/>
          <w:sz w:val="32"/>
          <w:szCs w:val="32"/>
          <w:lang w:val="en-US" w:eastAsia="zh-CN"/>
        </w:rPr>
        <w:t>比选项目</w:t>
      </w:r>
      <w:r>
        <w:rPr>
          <w:rFonts w:hint="eastAsia" w:ascii="仿宋_GB2312" w:hAnsi="仿宋_GB2312" w:eastAsia="仿宋_GB2312" w:cs="仿宋_GB2312"/>
          <w:i w:val="0"/>
          <w:color w:val="000000"/>
          <w:sz w:val="32"/>
          <w:szCs w:val="32"/>
        </w:rPr>
        <w:t>联系方式：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olor w:val="000000"/>
          <w:sz w:val="32"/>
          <w:szCs w:val="32"/>
        </w:rPr>
        <w:t>　　</w:t>
      </w:r>
      <w:r>
        <w:rPr>
          <w:rFonts w:hint="eastAsia" w:ascii="仿宋_GB2312" w:hAnsi="仿宋_GB2312" w:eastAsia="仿宋_GB2312" w:cs="仿宋_GB2312"/>
          <w:i w:val="0"/>
          <w:color w:val="000000"/>
          <w:sz w:val="32"/>
          <w:szCs w:val="32"/>
          <w:lang w:val="en-US" w:eastAsia="zh-CN"/>
        </w:rPr>
        <w:t xml:space="preserve">  </w:t>
      </w:r>
      <w:r>
        <w:rPr>
          <w:rFonts w:hint="eastAsia" w:ascii="仿宋_GB2312" w:hAnsi="仿宋_GB2312" w:eastAsia="仿宋_GB2312" w:cs="仿宋_GB2312"/>
          <w:i w:val="0"/>
          <w:color w:val="000000"/>
          <w:sz w:val="32"/>
          <w:szCs w:val="32"/>
        </w:rPr>
        <w:t>采购人名称:</w:t>
      </w:r>
      <w:r>
        <w:rPr>
          <w:rFonts w:hint="eastAsia" w:ascii="仿宋_GB2312" w:hAnsi="仿宋_GB2312" w:eastAsia="仿宋_GB2312" w:cs="仿宋_GB2312"/>
          <w:i w:val="0"/>
          <w:color w:val="000000"/>
          <w:sz w:val="32"/>
          <w:szCs w:val="32"/>
          <w:lang w:eastAsia="zh-CN"/>
        </w:rPr>
        <w:t>福建省考古研究院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958" w:leftChars="456" w:right="0" w:firstLine="0" w:firstLineChars="0"/>
        <w:textAlignment w:val="auto"/>
        <w:rPr>
          <w:rFonts w:hint="eastAsia" w:ascii="仿宋_GB2312" w:hAnsi="仿宋_GB2312" w:eastAsia="仿宋_GB2312" w:cs="仿宋_GB2312"/>
          <w:i w:val="0"/>
          <w:color w:val="000000"/>
          <w:sz w:val="32"/>
          <w:szCs w:val="32"/>
          <w:lang w:val="en-US" w:eastAsia="zh-CN"/>
        </w:rPr>
      </w:pPr>
      <w:r>
        <w:rPr>
          <w:rFonts w:hint="eastAsia" w:ascii="仿宋_GB2312" w:hAnsi="仿宋_GB2312" w:eastAsia="仿宋_GB2312" w:cs="仿宋_GB2312"/>
          <w:i w:val="0"/>
          <w:color w:val="000000"/>
          <w:sz w:val="32"/>
          <w:szCs w:val="32"/>
        </w:rPr>
        <w:t>地址:福建省福州市鼓楼</w:t>
      </w:r>
      <w:bookmarkStart w:id="0" w:name="_GoBack"/>
      <w:bookmarkEnd w:id="0"/>
      <w:r>
        <w:rPr>
          <w:rFonts w:hint="eastAsia" w:ascii="仿宋_GB2312" w:hAnsi="仿宋_GB2312" w:eastAsia="仿宋_GB2312" w:cs="仿宋_GB2312"/>
          <w:i w:val="0"/>
          <w:color w:val="000000"/>
          <w:sz w:val="32"/>
          <w:szCs w:val="32"/>
        </w:rPr>
        <w:t>区温泉街道东水路76号</w:t>
      </w:r>
      <w:r>
        <w:rPr>
          <w:rFonts w:hint="eastAsia" w:ascii="仿宋_GB2312" w:hAnsi="仿宋_GB2312" w:eastAsia="仿宋_GB2312" w:cs="仿宋_GB2312"/>
          <w:i w:val="0"/>
          <w:color w:val="000000"/>
          <w:sz w:val="32"/>
          <w:szCs w:val="32"/>
          <w:lang w:val="en-US" w:eastAsia="zh-CN"/>
        </w:rPr>
        <w:t>510项目联系人：小吴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olor w:val="000000"/>
          <w:sz w:val="32"/>
          <w:szCs w:val="32"/>
        </w:rPr>
        <w:t>联系电话:0591-83312552</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i w:val="0"/>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A5235"/>
    <w:rsid w:val="0B265037"/>
    <w:rsid w:val="151A6AFE"/>
    <w:rsid w:val="18C44DA8"/>
    <w:rsid w:val="29DE18D8"/>
    <w:rsid w:val="2F8E0ECD"/>
    <w:rsid w:val="33CF4DFE"/>
    <w:rsid w:val="384008AE"/>
    <w:rsid w:val="39385D98"/>
    <w:rsid w:val="5C3A5235"/>
    <w:rsid w:val="637D55C1"/>
    <w:rsid w:val="6B1531C6"/>
    <w:rsid w:val="6C112F74"/>
    <w:rsid w:val="72417A81"/>
    <w:rsid w:val="772A79AA"/>
    <w:rsid w:val="7EA85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1"/>
      <w:szCs w:val="21"/>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2019-05-10T01:46:00Z</dcterms:created>
  <dc:creator>牛仔鱼</dc:creator>
  <cp:lastModifiedBy>Administrator</cp:lastModifiedBy>
  <dcterms:modified xsi:type="dcterms:W3CDTF">2021-11-03T07:02:29Z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